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0DCE" w14:textId="77777777" w:rsidR="008A5905" w:rsidRPr="008A5905" w:rsidRDefault="008A5905" w:rsidP="008A5905">
      <w:pPr>
        <w:pStyle w:val="Heading1"/>
        <w:keepNext w:val="0"/>
        <w:keepLines w:val="0"/>
        <w:numPr>
          <w:ilvl w:val="0"/>
          <w:numId w:val="7"/>
        </w:num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contextualSpacing w:val="0"/>
        <w:rPr>
          <w:rFonts w:cstheme="minorHAnsi"/>
          <w:b w:val="0"/>
          <w:color w:val="FFFFFF" w:themeColor="background1"/>
          <w:sz w:val="28"/>
        </w:rPr>
      </w:pPr>
      <w:bookmarkStart w:id="0" w:name="_GoBack"/>
      <w:bookmarkEnd w:id="0"/>
      <w:r w:rsidRPr="008A5905">
        <w:rPr>
          <w:rFonts w:cstheme="minorHAnsi"/>
          <w:b w:val="0"/>
          <w:color w:val="FFFFFF" w:themeColor="background1"/>
          <w:sz w:val="28"/>
        </w:rPr>
        <w:t>INTRODUCTION</w:t>
      </w:r>
    </w:p>
    <w:p w14:paraId="16495E32" w14:textId="77777777" w:rsidR="00965E13" w:rsidRPr="00141973" w:rsidRDefault="00965E13" w:rsidP="00965E13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Investigation Period:</w:t>
      </w:r>
      <w:r w:rsidRPr="00141973">
        <w:rPr>
          <w:rFonts w:ascii="Cambria" w:hAnsi="Cambria"/>
          <w:sz w:val="22"/>
          <w:szCs w:val="22"/>
        </w:rPr>
        <w:t xml:space="preserve"> 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s of investigation period used during investigation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>Dates of investigation period used during investigation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17AF6D26" w14:textId="77777777" w:rsidR="00965E13" w:rsidRPr="00141973" w:rsidRDefault="00965E13" w:rsidP="00965E13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Investigation Date:</w:t>
      </w:r>
      <w:r w:rsidRPr="0014197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 investigation was conducted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>Date investigation was conducted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3FFAFB22" w14:textId="77777777" w:rsidR="00965E13" w:rsidRPr="00141973" w:rsidRDefault="00965E13" w:rsidP="00965E13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Investigation Facilitators:</w:t>
      </w:r>
      <w:r w:rsidRPr="00141973">
        <w:rPr>
          <w:rFonts w:ascii="Cambria" w:hAnsi="Cambria"/>
          <w:sz w:val="22"/>
          <w:szCs w:val="22"/>
        </w:rPr>
        <w:t xml:space="preserve"> </w:t>
      </w:r>
    </w:p>
    <w:p w14:paraId="1A812743" w14:textId="77777777" w:rsidR="00965E13" w:rsidRPr="00141973" w:rsidRDefault="00B4444E" w:rsidP="00965E1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veterinarian conducting investigation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>Name of veterinarian conducting investigation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  <w:r w:rsidRPr="00141973">
        <w:rPr>
          <w:rFonts w:ascii="Cambria" w:hAnsi="Cambria"/>
          <w:color w:val="000000" w:themeColor="text1"/>
          <w:sz w:val="22"/>
          <w:szCs w:val="22"/>
        </w:rPr>
        <w:t>, Primary Investigator</w:t>
      </w:r>
    </w:p>
    <w:p w14:paraId="67CBFBFF" w14:textId="77777777" w:rsidR="00965E13" w:rsidRPr="00141973" w:rsidRDefault="008A5905" w:rsidP="00965E1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other investigation facilitator(s)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>Name of other investigation facilitator(s)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  <w:r w:rsidR="00B4444E" w:rsidRPr="00141973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="00B4444E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 and/or role during investigation"/>
            </w:textInput>
          </w:ffData>
        </w:fldChar>
      </w:r>
      <w:r w:rsidR="00B4444E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B4444E" w:rsidRPr="00141973">
        <w:rPr>
          <w:rFonts w:ascii="Cambria" w:hAnsi="Cambria"/>
          <w:color w:val="000000" w:themeColor="text1"/>
          <w:sz w:val="22"/>
          <w:szCs w:val="22"/>
        </w:rPr>
      </w:r>
      <w:r w:rsidR="00B4444E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B4444E" w:rsidRPr="00141973">
        <w:rPr>
          <w:rFonts w:ascii="Cambria" w:hAnsi="Cambria"/>
          <w:noProof/>
          <w:color w:val="000000" w:themeColor="text1"/>
          <w:sz w:val="22"/>
          <w:szCs w:val="22"/>
        </w:rPr>
        <w:t>Title and/or role during investigation</w:t>
      </w:r>
      <w:r w:rsidR="00B4444E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178F4A7E" w14:textId="77777777" w:rsidR="00965E13" w:rsidRPr="00141973" w:rsidRDefault="00965E13" w:rsidP="00965E13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Farm Personnel:</w:t>
      </w:r>
      <w:r w:rsidRPr="00141973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F2989FB" w14:textId="77777777" w:rsidR="00965E13" w:rsidRPr="00141973" w:rsidRDefault="00B4444E" w:rsidP="00965E1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herd veterinarian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>Name of herd veterinarian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  <w:r w:rsidRPr="00141973">
        <w:rPr>
          <w:rFonts w:ascii="Cambria" w:hAnsi="Cambria"/>
          <w:color w:val="000000" w:themeColor="text1"/>
          <w:sz w:val="22"/>
          <w:szCs w:val="22"/>
        </w:rPr>
        <w:t>, Herd Veterinarian</w:t>
      </w:r>
    </w:p>
    <w:p w14:paraId="279F4398" w14:textId="77777777" w:rsidR="00965E13" w:rsidRPr="00141973" w:rsidRDefault="00B4444E" w:rsidP="00965E1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farm manager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>Name of farm manager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  <w:r w:rsidRPr="00141973">
        <w:rPr>
          <w:rFonts w:ascii="Cambria" w:hAnsi="Cambria"/>
          <w:color w:val="000000" w:themeColor="text1"/>
          <w:sz w:val="22"/>
          <w:szCs w:val="22"/>
        </w:rPr>
        <w:t>, Farm Manager</w:t>
      </w:r>
    </w:p>
    <w:p w14:paraId="23F0D6CB" w14:textId="77777777" w:rsidR="00965E13" w:rsidRPr="00965E13" w:rsidRDefault="00B4444E" w:rsidP="00965E1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Name of other production system personnel"/>
            </w:textInput>
          </w:ffData>
        </w:fldChar>
      </w:r>
      <w:r>
        <w:rPr>
          <w:rFonts w:ascii="Cambria" w:hAnsi="Cambria"/>
          <w:color w:val="000000" w:themeColor="text1"/>
        </w:rPr>
        <w:instrText xml:space="preserve"> FORMTEXT </w:instrText>
      </w:r>
      <w:r>
        <w:rPr>
          <w:rFonts w:ascii="Cambria" w:hAnsi="Cambria"/>
          <w:color w:val="000000" w:themeColor="text1"/>
        </w:rPr>
      </w:r>
      <w:r>
        <w:rPr>
          <w:rFonts w:ascii="Cambria" w:hAnsi="Cambria"/>
          <w:color w:val="000000" w:themeColor="text1"/>
        </w:rPr>
        <w:fldChar w:fldCharType="separate"/>
      </w:r>
      <w:r>
        <w:rPr>
          <w:rFonts w:ascii="Cambria" w:hAnsi="Cambria"/>
          <w:noProof/>
          <w:color w:val="000000" w:themeColor="text1"/>
        </w:rPr>
        <w:t>Name of other production system personnel</w:t>
      </w:r>
      <w:r>
        <w:rPr>
          <w:rFonts w:ascii="Cambria" w:hAnsi="Cambria"/>
          <w:color w:val="000000" w:themeColor="text1"/>
        </w:rPr>
        <w:fldChar w:fldCharType="end"/>
      </w:r>
      <w:r>
        <w:rPr>
          <w:rFonts w:ascii="Cambria" w:hAnsi="Cambria"/>
          <w:color w:val="000000" w:themeColor="text1"/>
        </w:rPr>
        <w:t>,</w:t>
      </w:r>
      <w:r w:rsidRPr="00B4444E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>
        <w:rPr>
          <w:rFonts w:ascii="Cambria" w:hAnsi="Cambria"/>
          <w:color w:val="000000" w:themeColor="text1"/>
        </w:rPr>
        <w:instrText xml:space="preserve"> FORMTEXT </w:instrText>
      </w:r>
      <w:r>
        <w:rPr>
          <w:rFonts w:ascii="Cambria" w:hAnsi="Cambria"/>
          <w:color w:val="000000" w:themeColor="text1"/>
        </w:rPr>
      </w:r>
      <w:r>
        <w:rPr>
          <w:rFonts w:ascii="Cambria" w:hAnsi="Cambria"/>
          <w:color w:val="000000" w:themeColor="text1"/>
        </w:rPr>
        <w:fldChar w:fldCharType="separate"/>
      </w:r>
      <w:r>
        <w:rPr>
          <w:rFonts w:ascii="Cambria" w:hAnsi="Cambria"/>
          <w:noProof/>
          <w:color w:val="000000" w:themeColor="text1"/>
        </w:rPr>
        <w:t>Title</w:t>
      </w:r>
      <w:r>
        <w:rPr>
          <w:rFonts w:ascii="Cambria" w:hAnsi="Cambria"/>
          <w:color w:val="000000" w:themeColor="text1"/>
        </w:rPr>
        <w:fldChar w:fldCharType="end"/>
      </w:r>
    </w:p>
    <w:p w14:paraId="696CE28A" w14:textId="77777777" w:rsidR="00BA6E1E" w:rsidRPr="00141973" w:rsidRDefault="00BA6E1E" w:rsidP="00153076">
      <w:pPr>
        <w:rPr>
          <w:rFonts w:ascii="Cambria" w:hAnsi="Cambria"/>
          <w:b/>
          <w:sz w:val="16"/>
        </w:rPr>
      </w:pPr>
    </w:p>
    <w:p w14:paraId="113BBC33" w14:textId="77777777" w:rsidR="008A5905" w:rsidRPr="008A5905" w:rsidRDefault="008A5905" w:rsidP="008A5905">
      <w:pPr>
        <w:pStyle w:val="Heading1"/>
        <w:keepNext w:val="0"/>
        <w:keepLines w:val="0"/>
        <w:numPr>
          <w:ilvl w:val="0"/>
          <w:numId w:val="7"/>
        </w:num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contextualSpacing w:val="0"/>
        <w:rPr>
          <w:rFonts w:cstheme="minorHAnsi"/>
          <w:b w:val="0"/>
          <w:color w:val="FFFFFF" w:themeColor="background1"/>
          <w:sz w:val="28"/>
        </w:rPr>
      </w:pPr>
      <w:r w:rsidRPr="008A5905">
        <w:rPr>
          <w:rFonts w:cstheme="minorHAnsi"/>
          <w:b w:val="0"/>
          <w:color w:val="FFFFFF" w:themeColor="background1"/>
          <w:sz w:val="28"/>
        </w:rPr>
        <w:t>CHARACTERISTICS OF THE PREMISES</w:t>
      </w:r>
    </w:p>
    <w:p w14:paraId="3BAFB1DE" w14:textId="77777777" w:rsidR="00153076" w:rsidRPr="00141973" w:rsidRDefault="00AB378D" w:rsidP="00AB378D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Site</w:t>
      </w:r>
      <w:r w:rsidR="00153076" w:rsidRPr="00141973">
        <w:rPr>
          <w:rFonts w:ascii="Cambria" w:hAnsi="Cambria"/>
          <w:i/>
          <w:sz w:val="22"/>
          <w:szCs w:val="22"/>
        </w:rPr>
        <w:t xml:space="preserve"> Name:</w:t>
      </w:r>
      <w:r w:rsidR="002D4EB6" w:rsidRPr="00141973">
        <w:rPr>
          <w:rFonts w:ascii="Cambria" w:hAnsi="Cambria"/>
          <w:sz w:val="22"/>
          <w:szCs w:val="22"/>
        </w:rPr>
        <w:t xml:space="preserve"> 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Site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>Name of Site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5E47541C" w14:textId="77777777" w:rsidR="00153076" w:rsidRPr="00141973" w:rsidRDefault="00153076" w:rsidP="00153076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Production System:</w:t>
      </w:r>
      <w:r w:rsidR="00242EC9" w:rsidRPr="0014197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Production System"/>
            </w:textInput>
          </w:ffData>
        </w:fldChar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AB378D" w:rsidRPr="00141973">
        <w:rPr>
          <w:rFonts w:ascii="Cambria" w:hAnsi="Cambria"/>
          <w:noProof/>
          <w:color w:val="000000" w:themeColor="text1"/>
          <w:sz w:val="22"/>
          <w:szCs w:val="22"/>
        </w:rPr>
        <w:t>Name of Production System</w:t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7172946E" w14:textId="77777777" w:rsidR="00242EC9" w:rsidRPr="00141973" w:rsidRDefault="00242EC9" w:rsidP="00242EC9">
      <w:p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Type of herd:</w:t>
      </w:r>
      <w:r w:rsidRPr="0014197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ucleus / Multiplier / Commercial"/>
            </w:textInput>
          </w:ffData>
        </w:fldChar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AB378D" w:rsidRPr="00141973">
        <w:rPr>
          <w:rFonts w:ascii="Cambria" w:hAnsi="Cambria"/>
          <w:noProof/>
          <w:color w:val="000000" w:themeColor="text1"/>
          <w:sz w:val="22"/>
          <w:szCs w:val="22"/>
        </w:rPr>
        <w:t>Nucleus / Multiplier / Commercial</w:t>
      </w:r>
      <w:r w:rsidR="00AB378D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53B52D21" w14:textId="77777777" w:rsidR="00AB378D" w:rsidRPr="00141973" w:rsidRDefault="00AB378D" w:rsidP="00242EC9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Stage of production:</w:t>
      </w:r>
      <w:r w:rsidRPr="00141973">
        <w:rPr>
          <w:rFonts w:ascii="Cambria" w:hAnsi="Cambria"/>
          <w:sz w:val="22"/>
          <w:szCs w:val="22"/>
        </w:rPr>
        <w:t xml:space="preserve"> </w:t>
      </w:r>
      <w:r w:rsidR="00965E13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reed-to-Wean / Wean-to-Finish / Nursery, etc."/>
            </w:textInput>
          </w:ffData>
        </w:fldChar>
      </w:r>
      <w:r w:rsidR="00965E13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965E13" w:rsidRPr="00141973">
        <w:rPr>
          <w:rFonts w:ascii="Cambria" w:hAnsi="Cambria"/>
          <w:color w:val="000000" w:themeColor="text1"/>
          <w:sz w:val="22"/>
          <w:szCs w:val="22"/>
        </w:rPr>
      </w:r>
      <w:r w:rsidR="00965E13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965E13" w:rsidRPr="00141973">
        <w:rPr>
          <w:rFonts w:ascii="Cambria" w:hAnsi="Cambria"/>
          <w:noProof/>
          <w:color w:val="000000" w:themeColor="text1"/>
          <w:sz w:val="22"/>
          <w:szCs w:val="22"/>
        </w:rPr>
        <w:t>Breed-to-Wean / Wean-to-Finish / Nursery, etc.</w:t>
      </w:r>
      <w:r w:rsidR="00965E13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68913DDA" w14:textId="77777777" w:rsidR="00153076" w:rsidRPr="00141973" w:rsidRDefault="00153076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Site Inventory:</w:t>
      </w:r>
      <w:r w:rsidR="00242EC9" w:rsidRPr="0014197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80AB5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 of breeding animals on site"/>
            </w:textInput>
          </w:ffData>
        </w:fldChar>
      </w:r>
      <w:r w:rsidR="00180AB5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180AB5">
        <w:rPr>
          <w:rFonts w:ascii="Cambria" w:hAnsi="Cambria"/>
          <w:color w:val="000000" w:themeColor="text1"/>
          <w:sz w:val="22"/>
          <w:szCs w:val="22"/>
        </w:rPr>
      </w:r>
      <w:r w:rsidR="00180AB5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180AB5">
        <w:rPr>
          <w:rFonts w:ascii="Cambria" w:hAnsi="Cambria"/>
          <w:noProof/>
          <w:color w:val="000000" w:themeColor="text1"/>
          <w:sz w:val="22"/>
          <w:szCs w:val="22"/>
        </w:rPr>
        <w:t># of breeding animals on site</w:t>
      </w:r>
      <w:r w:rsidR="00180AB5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26FEBF7F" w14:textId="77777777" w:rsidR="00153076" w:rsidRPr="00141973" w:rsidRDefault="00153076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Production system inventory:</w:t>
      </w:r>
      <w:r w:rsidR="00242EC9" w:rsidRPr="00141973">
        <w:rPr>
          <w:rFonts w:ascii="Cambria" w:hAnsi="Cambria"/>
          <w:sz w:val="22"/>
          <w:szCs w:val="22"/>
        </w:rPr>
        <w:t xml:space="preserve"> </w:t>
      </w:r>
      <w:r w:rsidR="00180AB5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 of breeding animals in production system"/>
            </w:textInput>
          </w:ffData>
        </w:fldChar>
      </w:r>
      <w:r w:rsidR="00180AB5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180AB5">
        <w:rPr>
          <w:rFonts w:ascii="Cambria" w:hAnsi="Cambria"/>
          <w:color w:val="000000" w:themeColor="text1"/>
          <w:sz w:val="22"/>
          <w:szCs w:val="22"/>
        </w:rPr>
      </w:r>
      <w:r w:rsidR="00180AB5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180AB5">
        <w:rPr>
          <w:rFonts w:ascii="Cambria" w:hAnsi="Cambria"/>
          <w:noProof/>
          <w:color w:val="000000" w:themeColor="text1"/>
          <w:sz w:val="22"/>
          <w:szCs w:val="22"/>
        </w:rPr>
        <w:t># of breeding animals in production system</w:t>
      </w:r>
      <w:r w:rsidR="00180AB5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160522D0" w14:textId="77777777" w:rsidR="00153076" w:rsidRPr="00141973" w:rsidRDefault="00153076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Parity Segregation</w:t>
      </w:r>
      <w:r w:rsidR="005A2490" w:rsidRPr="00141973">
        <w:rPr>
          <w:rFonts w:ascii="Cambria" w:hAnsi="Cambria"/>
          <w:i/>
          <w:sz w:val="22"/>
          <w:szCs w:val="22"/>
        </w:rPr>
        <w:t xml:space="preserve"> (if applicable)</w:t>
      </w:r>
      <w:r w:rsidRPr="00141973">
        <w:rPr>
          <w:rFonts w:ascii="Cambria" w:hAnsi="Cambria"/>
          <w:i/>
          <w:sz w:val="22"/>
          <w:szCs w:val="22"/>
        </w:rPr>
        <w:t>:</w:t>
      </w:r>
      <w:r w:rsidR="00242EC9" w:rsidRPr="00141973">
        <w:rPr>
          <w:rFonts w:ascii="Cambria" w:hAnsi="Cambria"/>
          <w:sz w:val="22"/>
          <w:szCs w:val="22"/>
        </w:rPr>
        <w:t xml:space="preserve"> </w:t>
      </w:r>
      <w:r w:rsidR="00242EC9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ixed parity / all gilt // all parity +1"/>
            </w:textInput>
          </w:ffData>
        </w:fldChar>
      </w:r>
      <w:r w:rsidR="00242EC9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242EC9" w:rsidRPr="00141973">
        <w:rPr>
          <w:rFonts w:ascii="Cambria" w:hAnsi="Cambria"/>
          <w:color w:val="000000" w:themeColor="text1"/>
          <w:sz w:val="22"/>
          <w:szCs w:val="22"/>
        </w:rPr>
      </w:r>
      <w:r w:rsidR="00242EC9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242EC9" w:rsidRPr="00141973">
        <w:rPr>
          <w:rFonts w:ascii="Cambria" w:hAnsi="Cambria"/>
          <w:noProof/>
          <w:color w:val="000000" w:themeColor="text1"/>
          <w:sz w:val="22"/>
          <w:szCs w:val="22"/>
        </w:rPr>
        <w:t>mixed parity / all gilt // all parity +1</w:t>
      </w:r>
      <w:r w:rsidR="00242EC9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5E153777" w14:textId="77777777" w:rsidR="00153076" w:rsidRPr="00141973" w:rsidRDefault="00153076" w:rsidP="00153076">
      <w:pPr>
        <w:rPr>
          <w:rFonts w:ascii="Cambria" w:hAnsi="Cambria"/>
          <w:sz w:val="16"/>
          <w:szCs w:val="28"/>
        </w:rPr>
      </w:pPr>
    </w:p>
    <w:p w14:paraId="6EFDA905" w14:textId="77777777" w:rsidR="008A5905" w:rsidRPr="008A5905" w:rsidRDefault="008A5905" w:rsidP="008A5905">
      <w:pPr>
        <w:pStyle w:val="Heading1"/>
        <w:keepNext w:val="0"/>
        <w:keepLines w:val="0"/>
        <w:numPr>
          <w:ilvl w:val="0"/>
          <w:numId w:val="7"/>
        </w:num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contextualSpacing w:val="0"/>
        <w:rPr>
          <w:rFonts w:cstheme="minorHAnsi"/>
          <w:b w:val="0"/>
          <w:color w:val="FFFFFF" w:themeColor="background1"/>
          <w:sz w:val="28"/>
        </w:rPr>
      </w:pPr>
      <w:r w:rsidRPr="008A5905">
        <w:rPr>
          <w:rFonts w:cstheme="minorHAnsi"/>
          <w:b w:val="0"/>
          <w:color w:val="FFFFFF" w:themeColor="background1"/>
          <w:sz w:val="28"/>
        </w:rPr>
        <w:t>DESCRIPTION OF CURRENT OUTBREAK</w:t>
      </w:r>
    </w:p>
    <w:p w14:paraId="144A0806" w14:textId="77777777" w:rsidR="00153076" w:rsidRPr="00141973" w:rsidRDefault="00153076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Date of first clinical signs:</w: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 Day, Year"/>
            </w:textInput>
          </w:ffData>
        </w:fldChar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490835" w:rsidRPr="00141973">
        <w:rPr>
          <w:rFonts w:ascii="Cambria" w:hAnsi="Cambria"/>
          <w:noProof/>
          <w:color w:val="000000" w:themeColor="text1"/>
          <w:sz w:val="22"/>
          <w:szCs w:val="22"/>
        </w:rPr>
        <w:t>Month Day, Year</w: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77229489" w14:textId="77777777" w:rsidR="00153076" w:rsidRPr="00141973" w:rsidRDefault="00153076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Location of first clinical signs in barn:</w:t>
      </w:r>
      <w:r w:rsidR="00490835" w:rsidRPr="00141973">
        <w:rPr>
          <w:rFonts w:ascii="Cambria" w:hAnsi="Cambria"/>
          <w:sz w:val="22"/>
          <w:szCs w:val="22"/>
        </w:rPr>
        <w:t xml:space="preserve">  </w: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cribe location of first clinical signs"/>
            </w:textInput>
          </w:ffData>
        </w:fldChar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490835" w:rsidRPr="00141973">
        <w:rPr>
          <w:rFonts w:ascii="Cambria" w:hAnsi="Cambria"/>
          <w:noProof/>
          <w:color w:val="000000" w:themeColor="text1"/>
          <w:sz w:val="22"/>
          <w:szCs w:val="22"/>
        </w:rPr>
        <w:t>Describe location of first clinical signs</w: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04A93B1E" w14:textId="77777777" w:rsidR="00153076" w:rsidRPr="00141973" w:rsidRDefault="00153076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Description of clinical signs:</w:t>
      </w:r>
      <w:r w:rsidR="00490835" w:rsidRPr="00141973">
        <w:rPr>
          <w:rFonts w:ascii="Cambria" w:hAnsi="Cambria"/>
          <w:sz w:val="22"/>
          <w:szCs w:val="22"/>
        </w:rPr>
        <w:t xml:space="preserve"> </w:t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cribe clinical presentation, including patterns of spread, etc."/>
            </w:textInput>
          </w:ffData>
        </w:fldChar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397ED9" w:rsidRPr="00141973">
        <w:rPr>
          <w:rFonts w:ascii="Cambria" w:hAnsi="Cambria"/>
          <w:noProof/>
          <w:color w:val="000000" w:themeColor="text1"/>
          <w:sz w:val="22"/>
          <w:szCs w:val="22"/>
        </w:rPr>
        <w:t>Describe clinical presentation, including patterns of spread, etc.</w:t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6B4D9E60" w14:textId="77777777" w:rsidR="00153076" w:rsidRPr="00141973" w:rsidRDefault="00153076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Date of diagnostic confirmation:</w:t>
      </w:r>
      <w:r w:rsidR="00490835" w:rsidRPr="00141973">
        <w:rPr>
          <w:rFonts w:ascii="Cambria" w:hAnsi="Cambria"/>
          <w:sz w:val="22"/>
          <w:szCs w:val="22"/>
        </w:rPr>
        <w:t xml:space="preserve"> </w: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 Day, Year"/>
            </w:textInput>
          </w:ffData>
        </w:fldChar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490835" w:rsidRPr="00141973">
        <w:rPr>
          <w:rFonts w:ascii="Cambria" w:hAnsi="Cambria"/>
          <w:noProof/>
          <w:color w:val="000000" w:themeColor="text1"/>
          <w:sz w:val="22"/>
          <w:szCs w:val="22"/>
        </w:rPr>
        <w:t>Month Day, Year</w: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1BC1B6B9" w14:textId="77777777" w:rsidR="00490835" w:rsidRPr="00141973" w:rsidRDefault="00490835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Diagnostic Lab:</w:t>
      </w:r>
      <w:r w:rsidRPr="0014197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Diagnostic Lab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>Name of Diagnostic Lab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718B95C5" w14:textId="77777777" w:rsidR="00153076" w:rsidRPr="00141973" w:rsidRDefault="00153076" w:rsidP="00153076">
      <w:pPr>
        <w:ind w:left="360"/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i/>
          <w:sz w:val="22"/>
          <w:szCs w:val="22"/>
        </w:rPr>
        <w:t>Diagnostic tests performed:</w:t>
      </w:r>
      <w:r w:rsidR="00490835" w:rsidRPr="00141973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cribe test(s) performed, including number of animals, pooling, etc."/>
            </w:textInput>
          </w:ffData>
        </w:fldChar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="00397ED9" w:rsidRPr="00141973">
        <w:rPr>
          <w:rFonts w:ascii="Cambria" w:hAnsi="Cambria"/>
          <w:noProof/>
          <w:color w:val="000000" w:themeColor="text1"/>
          <w:sz w:val="22"/>
          <w:szCs w:val="22"/>
        </w:rPr>
        <w:t>Describe test(s) performed, including number of animals, pooling, etc.</w:t>
      </w:r>
      <w:r w:rsidR="00397ED9"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12FD9A1C" w14:textId="77777777" w:rsidR="00BA6E1E" w:rsidRPr="00141973" w:rsidRDefault="00BA6E1E" w:rsidP="00BA6E1E">
      <w:pPr>
        <w:rPr>
          <w:rFonts w:ascii="Cambria" w:hAnsi="Cambria"/>
          <w:b/>
          <w:sz w:val="16"/>
        </w:rPr>
      </w:pPr>
    </w:p>
    <w:p w14:paraId="260DDB3F" w14:textId="77777777" w:rsidR="008A5905" w:rsidRDefault="008C7FC6" w:rsidP="008A5905">
      <w:pPr>
        <w:pStyle w:val="Heading1"/>
        <w:keepNext w:val="0"/>
        <w:keepLines w:val="0"/>
        <w:numPr>
          <w:ilvl w:val="0"/>
          <w:numId w:val="7"/>
        </w:num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contextualSpacing w:val="0"/>
        <w:rPr>
          <w:rFonts w:cstheme="minorHAnsi"/>
          <w:b w:val="0"/>
          <w:color w:val="FFFFFF" w:themeColor="background1"/>
          <w:sz w:val="28"/>
        </w:rPr>
      </w:pPr>
      <w:r>
        <w:rPr>
          <w:rFonts w:cstheme="minorHAnsi"/>
          <w:b w:val="0"/>
          <w:color w:val="FFFFFF" w:themeColor="background1"/>
          <w:sz w:val="28"/>
        </w:rPr>
        <w:t>POSITIVE FARMS WITHIN A 5</w:t>
      </w:r>
      <w:r w:rsidR="008A5905" w:rsidRPr="008A5905">
        <w:rPr>
          <w:rFonts w:cstheme="minorHAnsi"/>
          <w:b w:val="0"/>
          <w:color w:val="FFFFFF" w:themeColor="background1"/>
          <w:sz w:val="28"/>
        </w:rPr>
        <w:t>-MILE RADIUS AND/OR OPERATIONAL CONNECTION</w:t>
      </w:r>
    </w:p>
    <w:p w14:paraId="7CA0C6C4" w14:textId="77777777" w:rsidR="00141973" w:rsidRPr="00141973" w:rsidRDefault="00141973" w:rsidP="00141973"/>
    <w:tbl>
      <w:tblPr>
        <w:tblStyle w:val="TableGrid1"/>
        <w:tblW w:w="9610" w:type="dxa"/>
        <w:jc w:val="center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8A5905" w:rsidRPr="00354DF6" w14:paraId="41305BDA" w14:textId="77777777" w:rsidTr="00141973">
        <w:trPr>
          <w:trHeight w:val="220"/>
          <w:jc w:val="center"/>
        </w:trPr>
        <w:tc>
          <w:tcPr>
            <w:tcW w:w="1922" w:type="dxa"/>
            <w:shd w:val="clear" w:color="auto" w:fill="FFF2CC" w:themeFill="accent4" w:themeFillTint="33"/>
            <w:vAlign w:val="center"/>
          </w:tcPr>
          <w:p w14:paraId="3EF646F6" w14:textId="77777777" w:rsidR="008A5905" w:rsidRPr="00141973" w:rsidRDefault="008A5905" w:rsidP="008C7FC6">
            <w:pPr>
              <w:spacing w:before="0"/>
              <w:jc w:val="center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141973">
              <w:rPr>
                <w:rFonts w:ascii="Cambria" w:hAnsi="Cambria"/>
                <w:bCs/>
                <w:iCs/>
                <w:sz w:val="22"/>
                <w:szCs w:val="22"/>
              </w:rPr>
              <w:t>Farm Name</w:t>
            </w: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090D2BA7" w14:textId="77777777" w:rsidR="008A5905" w:rsidRPr="00141973" w:rsidRDefault="008A5905" w:rsidP="008C7FC6">
            <w:pPr>
              <w:spacing w:before="0"/>
              <w:jc w:val="center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141973">
              <w:rPr>
                <w:rFonts w:ascii="Cambria" w:hAnsi="Cambria"/>
                <w:bCs/>
                <w:iCs/>
                <w:sz w:val="22"/>
                <w:szCs w:val="22"/>
              </w:rPr>
              <w:t xml:space="preserve">Stage of Production  </w:t>
            </w: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595068CD" w14:textId="77777777" w:rsidR="008A5905" w:rsidRPr="00141973" w:rsidRDefault="008A5905" w:rsidP="008C7FC6">
            <w:pPr>
              <w:spacing w:before="0"/>
              <w:jc w:val="center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141973">
              <w:rPr>
                <w:rFonts w:ascii="Cambria" w:hAnsi="Cambria"/>
                <w:bCs/>
                <w:iCs/>
                <w:sz w:val="22"/>
                <w:szCs w:val="22"/>
              </w:rPr>
              <w:t>Number of Animals</w:t>
            </w: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7CD17715" w14:textId="77777777" w:rsidR="008A5905" w:rsidRPr="00141973" w:rsidRDefault="008A5905" w:rsidP="008C7FC6">
            <w:pPr>
              <w:spacing w:before="0"/>
              <w:jc w:val="center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141973">
              <w:rPr>
                <w:rFonts w:ascii="Cambria" w:hAnsi="Cambria"/>
                <w:bCs/>
                <w:iCs/>
                <w:sz w:val="22"/>
                <w:szCs w:val="22"/>
              </w:rPr>
              <w:t xml:space="preserve">Distance from farm </w:t>
            </w:r>
            <w:r w:rsidRPr="00141973">
              <w:rPr>
                <w:rFonts w:ascii="Cambria" w:hAnsi="Cambria"/>
                <w:bCs/>
                <w:i/>
                <w:iCs/>
                <w:sz w:val="22"/>
                <w:szCs w:val="22"/>
              </w:rPr>
              <w:t>(miles)</w:t>
            </w: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0AD24F14" w14:textId="77777777" w:rsidR="008A5905" w:rsidRPr="00141973" w:rsidRDefault="008A5905" w:rsidP="008C7FC6">
            <w:pPr>
              <w:spacing w:before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141973">
              <w:rPr>
                <w:rFonts w:ascii="Cambria" w:hAnsi="Cambria"/>
                <w:bCs/>
                <w:iCs/>
                <w:sz w:val="20"/>
                <w:szCs w:val="20"/>
              </w:rPr>
              <w:t xml:space="preserve">Operational Connection </w:t>
            </w:r>
            <w:r w:rsidRPr="00141973">
              <w:rPr>
                <w:rFonts w:ascii="Cambria" w:hAnsi="Cambria"/>
                <w:bCs/>
                <w:i/>
                <w:iCs/>
                <w:sz w:val="20"/>
                <w:szCs w:val="20"/>
              </w:rPr>
              <w:t>(shared risk event(s))</w:t>
            </w:r>
            <w:r w:rsidRPr="00141973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A5905" w:rsidRPr="00354DF6" w14:paraId="6E913BD5" w14:textId="77777777" w:rsidTr="002D4AEF">
        <w:trPr>
          <w:trHeight w:val="134"/>
          <w:jc w:val="center"/>
        </w:trPr>
        <w:tc>
          <w:tcPr>
            <w:tcW w:w="1922" w:type="dxa"/>
            <w:shd w:val="clear" w:color="auto" w:fill="FFFFFF" w:themeFill="background1"/>
            <w:vAlign w:val="center"/>
          </w:tcPr>
          <w:p w14:paraId="77408CC3" w14:textId="77777777" w:rsidR="00D15131" w:rsidRPr="00141973" w:rsidRDefault="00D15131" w:rsidP="00D15131">
            <w:pPr>
              <w:spacing w:before="0"/>
              <w:rPr>
                <w:rFonts w:ascii="Cambria" w:hAnsi="Cambria"/>
                <w:bCs/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02651B7D" w14:textId="77777777" w:rsidR="008A5905" w:rsidRPr="00141973" w:rsidRDefault="008A5905" w:rsidP="008C7FC6">
            <w:pPr>
              <w:spacing w:before="0"/>
              <w:jc w:val="center"/>
              <w:rPr>
                <w:rFonts w:ascii="Cambria" w:hAnsi="Cambria"/>
                <w:bCs/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7BDC4D9E" w14:textId="77777777" w:rsidR="00141973" w:rsidRPr="00141973" w:rsidRDefault="00141973" w:rsidP="008C7FC6">
            <w:pPr>
              <w:spacing w:before="0"/>
              <w:rPr>
                <w:rFonts w:ascii="Cambria" w:hAnsi="Cambria"/>
                <w:bCs/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4D9AA3FB" w14:textId="77777777" w:rsidR="008A5905" w:rsidRPr="00141973" w:rsidRDefault="008A5905" w:rsidP="001419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4091AF39" w14:textId="77777777" w:rsidR="008A5905" w:rsidRPr="00141973" w:rsidRDefault="008A5905" w:rsidP="008C7FC6">
            <w:pPr>
              <w:spacing w:before="0"/>
              <w:rPr>
                <w:rFonts w:ascii="Cambria" w:hAnsi="Cambria"/>
                <w:bCs/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2FFBEBC9" w14:textId="77777777" w:rsidR="008A5905" w:rsidRPr="00141973" w:rsidRDefault="008A5905" w:rsidP="008C7FC6">
            <w:pPr>
              <w:spacing w:before="0"/>
              <w:rPr>
                <w:rFonts w:ascii="Cambria" w:hAnsi="Cambria"/>
                <w:bCs/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54B154F6" w14:textId="77777777" w:rsidR="008A5905" w:rsidRDefault="008A5905" w:rsidP="008A5905">
      <w:pPr>
        <w:pStyle w:val="Heading1"/>
        <w:keepNext w:val="0"/>
        <w:keepLines w:val="0"/>
        <w:numPr>
          <w:ilvl w:val="0"/>
          <w:numId w:val="7"/>
        </w:num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contextualSpacing w:val="0"/>
        <w:rPr>
          <w:rFonts w:cstheme="minorHAnsi"/>
          <w:b w:val="0"/>
          <w:color w:val="FFFFFF" w:themeColor="background1"/>
          <w:sz w:val="27"/>
          <w:szCs w:val="27"/>
        </w:rPr>
      </w:pPr>
      <w:r w:rsidRPr="00141973">
        <w:rPr>
          <w:rFonts w:cstheme="minorHAnsi"/>
          <w:b w:val="0"/>
          <w:color w:val="FFFFFF" w:themeColor="background1"/>
          <w:sz w:val="27"/>
          <w:szCs w:val="27"/>
        </w:rPr>
        <w:t xml:space="preserve">EVENTS RATED AS HIGH LIKELIHOOD OF BEING RESPONSIBLE FOR </w:t>
      </w:r>
      <w:r w:rsidR="002966A7">
        <w:rPr>
          <w:rFonts w:cstheme="minorHAnsi"/>
          <w:b w:val="0"/>
          <w:color w:val="FFFFFF" w:themeColor="background1"/>
          <w:sz w:val="27"/>
          <w:szCs w:val="27"/>
        </w:rPr>
        <w:t>PATHOGEN</w:t>
      </w:r>
      <w:r w:rsidRPr="00141973">
        <w:rPr>
          <w:rFonts w:cstheme="minorHAnsi"/>
          <w:b w:val="0"/>
          <w:color w:val="FFFFFF" w:themeColor="background1"/>
          <w:sz w:val="27"/>
          <w:szCs w:val="27"/>
        </w:rPr>
        <w:t xml:space="preserve"> INTRODUCTION</w:t>
      </w:r>
    </w:p>
    <w:p w14:paraId="32154180" w14:textId="77777777" w:rsidR="00141973" w:rsidRPr="00141973" w:rsidRDefault="00141973" w:rsidP="00141973">
      <w:pPr>
        <w:rPr>
          <w:sz w:val="16"/>
        </w:rPr>
      </w:pPr>
    </w:p>
    <w:p w14:paraId="747EA70F" w14:textId="77777777" w:rsidR="00153076" w:rsidRPr="00BA6E1E" w:rsidRDefault="00153076" w:rsidP="00153076">
      <w:pPr>
        <w:pStyle w:val="ListParagraph"/>
        <w:numPr>
          <w:ilvl w:val="0"/>
          <w:numId w:val="2"/>
        </w:numPr>
        <w:rPr>
          <w:rFonts w:ascii="Cambria" w:hAnsi="Cambria"/>
          <w:b/>
          <w:caps/>
        </w:rPr>
      </w:pPr>
      <w:r w:rsidRPr="00BA6E1E">
        <w:rPr>
          <w:rFonts w:ascii="Cambria" w:hAnsi="Cambria"/>
          <w:b/>
          <w:cap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Event 1"/>
            </w:textInput>
          </w:ffData>
        </w:fldChar>
      </w:r>
      <w:r w:rsidRPr="00BA6E1E">
        <w:rPr>
          <w:rFonts w:ascii="Cambria" w:hAnsi="Cambria"/>
          <w:b/>
          <w:caps/>
          <w:color w:val="000000" w:themeColor="text1"/>
        </w:rPr>
        <w:instrText xml:space="preserve"> FORMTEXT </w:instrText>
      </w:r>
      <w:r w:rsidRPr="00BA6E1E">
        <w:rPr>
          <w:rFonts w:ascii="Cambria" w:hAnsi="Cambria"/>
          <w:b/>
          <w:caps/>
          <w:color w:val="000000" w:themeColor="text1"/>
        </w:rPr>
      </w:r>
      <w:r w:rsidRPr="00BA6E1E">
        <w:rPr>
          <w:rFonts w:ascii="Cambria" w:hAnsi="Cambria"/>
          <w:b/>
          <w:caps/>
          <w:color w:val="000000" w:themeColor="text1"/>
        </w:rPr>
        <w:fldChar w:fldCharType="separate"/>
      </w:r>
      <w:r w:rsidRPr="00BA6E1E">
        <w:rPr>
          <w:rFonts w:ascii="Cambria" w:hAnsi="Cambria"/>
          <w:b/>
          <w:caps/>
          <w:noProof/>
          <w:color w:val="000000" w:themeColor="text1"/>
        </w:rPr>
        <w:t>Event 1</w:t>
      </w:r>
      <w:r w:rsidRPr="00BA6E1E">
        <w:rPr>
          <w:rFonts w:ascii="Cambria" w:hAnsi="Cambria"/>
          <w:b/>
          <w:caps/>
          <w:color w:val="000000" w:themeColor="text1"/>
        </w:rPr>
        <w:fldChar w:fldCharType="end"/>
      </w:r>
    </w:p>
    <w:p w14:paraId="39DBE94E" w14:textId="77777777" w:rsidR="00153076" w:rsidRPr="00141973" w:rsidRDefault="00153076" w:rsidP="00153076">
      <w:pPr>
        <w:ind w:left="1080"/>
        <w:rPr>
          <w:rFonts w:ascii="Cambria" w:hAnsi="Cambria"/>
          <w:b/>
          <w:sz w:val="22"/>
          <w:szCs w:val="22"/>
        </w:rPr>
      </w:pPr>
      <w:r w:rsidRPr="00141973">
        <w:rPr>
          <w:rFonts w:ascii="Cambria" w:hAnsi="Cambria"/>
          <w:b/>
          <w:sz w:val="22"/>
          <w:szCs w:val="22"/>
        </w:rPr>
        <w:t>Key Observations:</w:t>
      </w:r>
    </w:p>
    <w:p w14:paraId="44921CBE" w14:textId="77777777" w:rsidR="00127FC1" w:rsidRPr="00480CA0" w:rsidRDefault="00153076" w:rsidP="008C7FC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141973">
        <w:rPr>
          <w:rFonts w:ascii="Cambria" w:hAnsi="Cambria"/>
          <w:color w:val="000000" w:themeColor="text1"/>
          <w:sz w:val="22"/>
          <w:szCs w:val="22"/>
        </w:rPr>
        <w:fldChar w:fldCharType="begin">
          <w:ffData>
            <w:name w:val=""/>
            <w:enabled w:val="0"/>
            <w:calcOnExit/>
            <w:textInput>
              <w:default w:val="Enter key observations that caused you to classifiy this event as high likelihood for PRRSV introduction"/>
            </w:textInput>
          </w:ffData>
        </w:fldChar>
      </w:r>
      <w:r w:rsidRPr="00141973">
        <w:rPr>
          <w:rFonts w:ascii="Cambria" w:hAnsi="Cambria"/>
          <w:color w:val="000000" w:themeColor="text1"/>
          <w:sz w:val="22"/>
          <w:szCs w:val="22"/>
        </w:rPr>
        <w:instrText xml:space="preserve"> FORMTEXT </w:instrText>
      </w:r>
      <w:r w:rsidRPr="00141973">
        <w:rPr>
          <w:rFonts w:ascii="Cambria" w:hAnsi="Cambria"/>
          <w:color w:val="000000" w:themeColor="text1"/>
          <w:sz w:val="22"/>
          <w:szCs w:val="22"/>
        </w:rPr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separate"/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 xml:space="preserve">Enter key observations that caused you to classifiy this event as high likelihood for </w:t>
      </w:r>
      <w:r w:rsidR="002966A7">
        <w:rPr>
          <w:rFonts w:ascii="Cambria" w:hAnsi="Cambria"/>
          <w:noProof/>
          <w:color w:val="000000" w:themeColor="text1"/>
          <w:sz w:val="22"/>
          <w:szCs w:val="22"/>
        </w:rPr>
        <w:t>PATHOGEN</w:t>
      </w:r>
      <w:r w:rsidRPr="00141973">
        <w:rPr>
          <w:rFonts w:ascii="Cambria" w:hAnsi="Cambria"/>
          <w:noProof/>
          <w:color w:val="000000" w:themeColor="text1"/>
          <w:sz w:val="22"/>
          <w:szCs w:val="22"/>
        </w:rPr>
        <w:t xml:space="preserve"> introduction</w:t>
      </w:r>
      <w:r w:rsidRPr="00141973">
        <w:rPr>
          <w:rFonts w:ascii="Cambria" w:hAnsi="Cambria"/>
          <w:color w:val="000000" w:themeColor="text1"/>
          <w:sz w:val="22"/>
          <w:szCs w:val="22"/>
        </w:rPr>
        <w:fldChar w:fldCharType="end"/>
      </w:r>
    </w:p>
    <w:p w14:paraId="346582D6" w14:textId="77777777" w:rsidR="00480CA0" w:rsidRPr="00480CA0" w:rsidRDefault="00480CA0" w:rsidP="00480CA0">
      <w:pPr>
        <w:rPr>
          <w:rFonts w:ascii="Cambria" w:hAnsi="Cambria"/>
          <w:sz w:val="22"/>
          <w:szCs w:val="22"/>
        </w:rPr>
      </w:pPr>
    </w:p>
    <w:sectPr w:rsidR="00480CA0" w:rsidRPr="00480CA0" w:rsidSect="00480CA0">
      <w:headerReference w:type="default" r:id="rId7"/>
      <w:footerReference w:type="default" r:id="rId8"/>
      <w:pgSz w:w="12240" w:h="15840"/>
      <w:pgMar w:top="720" w:right="720" w:bottom="100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44D6" w14:textId="77777777" w:rsidR="0082685C" w:rsidRDefault="0082685C" w:rsidP="00BA6E1E">
      <w:r>
        <w:separator/>
      </w:r>
    </w:p>
  </w:endnote>
  <w:endnote w:type="continuationSeparator" w:id="0">
    <w:p w14:paraId="2A528C71" w14:textId="77777777" w:rsidR="0082685C" w:rsidRDefault="0082685C" w:rsidP="00BA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0710" w14:textId="77777777" w:rsidR="008C7FC6" w:rsidRDefault="00480CA0" w:rsidP="002D4AEF">
    <w:pPr>
      <w:pStyle w:val="Footer"/>
      <w:rPr>
        <w:rFonts w:ascii="Times New Roman" w:hAnsi="Times New Roman" w:cs="Times New Roman"/>
        <w:sz w:val="20"/>
      </w:rPr>
    </w:pPr>
    <w:r w:rsidRPr="00155FF0">
      <w:rPr>
        <w:noProof/>
        <w:color w:val="0D0D0D" w:themeColor="text1" w:themeTint="F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B446E1B" wp14:editId="1B40DCA0">
              <wp:simplePos x="0" y="0"/>
              <wp:positionH relativeFrom="margin">
                <wp:posOffset>2122805</wp:posOffset>
              </wp:positionH>
              <wp:positionV relativeFrom="paragraph">
                <wp:posOffset>-652780</wp:posOffset>
              </wp:positionV>
              <wp:extent cx="2819400" cy="9772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D487B" w14:textId="77777777" w:rsidR="003464C3" w:rsidRPr="005770DA" w:rsidRDefault="003464C3" w:rsidP="003464C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22"/>
                            </w:rPr>
                          </w:pPr>
                          <w:r w:rsidRPr="005770DA">
                            <w:rPr>
                              <w:rFonts w:ascii="Times New Roman" w:hAnsi="Times New Roman" w:cs="Times New Roman"/>
                              <w:caps/>
                              <w:color w:val="C00000"/>
                              <w:sz w:val="18"/>
                              <w:szCs w:val="22"/>
                            </w:rPr>
                            <w:t>I</w:t>
                          </w:r>
                          <w:r w:rsidRPr="005770DA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18"/>
                              <w:szCs w:val="22"/>
                            </w:rPr>
                            <w:t>owa</w:t>
                          </w:r>
                          <w:r w:rsidRPr="005770DA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22"/>
                            </w:rPr>
                            <w:t xml:space="preserve"> S</w:t>
                          </w:r>
                          <w:r w:rsidRPr="005770DA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18"/>
                              <w:szCs w:val="22"/>
                            </w:rPr>
                            <w:t xml:space="preserve">tate </w:t>
                          </w:r>
                          <w:r w:rsidRPr="005770DA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22"/>
                            </w:rPr>
                            <w:t>U</w:t>
                          </w:r>
                          <w:r w:rsidRPr="005770DA">
                            <w:rPr>
                              <w:rFonts w:ascii="Times New Roman" w:hAnsi="Times New Roman" w:cs="Times New Roman"/>
                              <w:smallCaps/>
                              <w:color w:val="C00000"/>
                              <w:sz w:val="18"/>
                              <w:szCs w:val="22"/>
                            </w:rPr>
                            <w:t>niversity</w:t>
                          </w:r>
                        </w:p>
                        <w:p w14:paraId="26925B05" w14:textId="77777777" w:rsidR="003464C3" w:rsidRPr="005770DA" w:rsidRDefault="003464C3" w:rsidP="003464C3">
                          <w:pPr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22"/>
                            </w:rPr>
                          </w:pPr>
                          <w:r w:rsidRPr="005770DA">
                            <w:rPr>
                              <w:rFonts w:ascii="Times New Roman" w:hAnsi="Times New Roman" w:cs="Times New Roman"/>
                              <w:smallCaps/>
                              <w:sz w:val="16"/>
                              <w:szCs w:val="22"/>
                            </w:rPr>
                            <w:t>of Science and Technology</w:t>
                          </w:r>
                        </w:p>
                        <w:p w14:paraId="57BA9B78" w14:textId="77777777" w:rsidR="003464C3" w:rsidRPr="005770DA" w:rsidRDefault="003464C3" w:rsidP="003464C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22"/>
                            </w:rPr>
                          </w:pPr>
                          <w:r w:rsidRPr="005770DA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22"/>
                            </w:rPr>
                            <w:t>College of Veterinary Medicine</w:t>
                          </w:r>
                        </w:p>
                        <w:p w14:paraId="2CEB1D77" w14:textId="77777777" w:rsidR="003464C3" w:rsidRPr="005770DA" w:rsidRDefault="003464C3" w:rsidP="003464C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2"/>
                            </w:rPr>
                          </w:pPr>
                          <w:r w:rsidRPr="005770DA">
                            <w:rPr>
                              <w:rFonts w:ascii="Times New Roman" w:hAnsi="Times New Roman" w:cs="Times New Roman"/>
                              <w:sz w:val="16"/>
                              <w:szCs w:val="22"/>
                            </w:rPr>
                            <w:t>Dr. Derald Holtkamp</w:t>
                          </w:r>
                        </w:p>
                        <w:p w14:paraId="52D63406" w14:textId="77777777" w:rsidR="003464C3" w:rsidRPr="005770DA" w:rsidRDefault="003464C3" w:rsidP="003464C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2"/>
                            </w:rPr>
                          </w:pPr>
                          <w:r w:rsidRPr="005770DA">
                            <w:rPr>
                              <w:rFonts w:ascii="Times New Roman" w:hAnsi="Times New Roman" w:cs="Times New Roman"/>
                              <w:sz w:val="16"/>
                              <w:szCs w:val="22"/>
                            </w:rPr>
                            <w:t>holtkamp@iastate.edu</w:t>
                          </w:r>
                        </w:p>
                        <w:p w14:paraId="7E96A331" w14:textId="77777777" w:rsidR="003464C3" w:rsidRPr="005770DA" w:rsidRDefault="003464C3" w:rsidP="003464C3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A41D21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67.15pt;margin-top:-51.4pt;width:222pt;height:76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hw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" stroked="f">
              <v:textbox>
                <w:txbxContent>
                  <w:p w:rsidR="003464C3" w:rsidRPr="005770DA" w:rsidRDefault="003464C3" w:rsidP="003464C3">
                    <w:pPr>
                      <w:jc w:val="center"/>
                      <w:rPr>
                        <w:rFonts w:ascii="Times New Roman" w:hAnsi="Times New Roman" w:cs="Times New Roman"/>
                        <w:color w:val="C00000"/>
                        <w:sz w:val="18"/>
                        <w:szCs w:val="22"/>
                      </w:rPr>
                    </w:pPr>
                    <w:r w:rsidRPr="005770DA">
                      <w:rPr>
                        <w:rFonts w:ascii="Times New Roman" w:hAnsi="Times New Roman" w:cs="Times New Roman"/>
                        <w:caps/>
                        <w:color w:val="C00000"/>
                        <w:sz w:val="18"/>
                        <w:szCs w:val="22"/>
                      </w:rPr>
                      <w:t>I</w:t>
                    </w:r>
                    <w:r w:rsidRPr="005770DA">
                      <w:rPr>
                        <w:rFonts w:ascii="Times New Roman" w:hAnsi="Times New Roman" w:cs="Times New Roman"/>
                        <w:smallCaps/>
                        <w:color w:val="C00000"/>
                        <w:sz w:val="18"/>
                        <w:szCs w:val="22"/>
                      </w:rPr>
                      <w:t>owa</w:t>
                    </w:r>
                    <w:r w:rsidRPr="005770DA">
                      <w:rPr>
                        <w:rFonts w:ascii="Times New Roman" w:hAnsi="Times New Roman" w:cs="Times New Roman"/>
                        <w:color w:val="C00000"/>
                        <w:sz w:val="18"/>
                        <w:szCs w:val="22"/>
                      </w:rPr>
                      <w:t xml:space="preserve"> S</w:t>
                    </w:r>
                    <w:r w:rsidRPr="005770DA">
                      <w:rPr>
                        <w:rFonts w:ascii="Times New Roman" w:hAnsi="Times New Roman" w:cs="Times New Roman"/>
                        <w:smallCaps/>
                        <w:color w:val="C00000"/>
                        <w:sz w:val="18"/>
                        <w:szCs w:val="22"/>
                      </w:rPr>
                      <w:t xml:space="preserve">tate </w:t>
                    </w:r>
                    <w:r w:rsidRPr="005770DA">
                      <w:rPr>
                        <w:rFonts w:ascii="Times New Roman" w:hAnsi="Times New Roman" w:cs="Times New Roman"/>
                        <w:color w:val="C00000"/>
                        <w:sz w:val="18"/>
                        <w:szCs w:val="22"/>
                      </w:rPr>
                      <w:t>U</w:t>
                    </w:r>
                    <w:r w:rsidRPr="005770DA">
                      <w:rPr>
                        <w:rFonts w:ascii="Times New Roman" w:hAnsi="Times New Roman" w:cs="Times New Roman"/>
                        <w:smallCaps/>
                        <w:color w:val="C00000"/>
                        <w:sz w:val="18"/>
                        <w:szCs w:val="22"/>
                      </w:rPr>
                      <w:t>niversity</w:t>
                    </w:r>
                  </w:p>
                  <w:p w:rsidR="003464C3" w:rsidRPr="005770DA" w:rsidRDefault="003464C3" w:rsidP="003464C3">
                    <w:pPr>
                      <w:jc w:val="center"/>
                      <w:rPr>
                        <w:rFonts w:ascii="Times New Roman" w:hAnsi="Times New Roman" w:cs="Times New Roman"/>
                        <w:smallCaps/>
                        <w:sz w:val="16"/>
                        <w:szCs w:val="22"/>
                      </w:rPr>
                    </w:pPr>
                    <w:r w:rsidRPr="005770DA">
                      <w:rPr>
                        <w:rFonts w:ascii="Times New Roman" w:hAnsi="Times New Roman" w:cs="Times New Roman"/>
                        <w:smallCaps/>
                        <w:sz w:val="16"/>
                        <w:szCs w:val="22"/>
                      </w:rPr>
                      <w:t>of Science and Technology</w:t>
                    </w:r>
                  </w:p>
                  <w:p w:rsidR="003464C3" w:rsidRPr="005770DA" w:rsidRDefault="003464C3" w:rsidP="003464C3">
                    <w:pPr>
                      <w:jc w:val="center"/>
                      <w:rPr>
                        <w:rFonts w:ascii="Times New Roman" w:hAnsi="Times New Roman" w:cs="Times New Roman"/>
                        <w:color w:val="C00000"/>
                        <w:sz w:val="18"/>
                        <w:szCs w:val="22"/>
                      </w:rPr>
                    </w:pPr>
                    <w:r w:rsidRPr="005770DA">
                      <w:rPr>
                        <w:rFonts w:ascii="Times New Roman" w:hAnsi="Times New Roman" w:cs="Times New Roman"/>
                        <w:color w:val="C00000"/>
                        <w:sz w:val="18"/>
                        <w:szCs w:val="22"/>
                      </w:rPr>
                      <w:t>College of Veterinary Medicine</w:t>
                    </w:r>
                  </w:p>
                  <w:p w:rsidR="003464C3" w:rsidRPr="005770DA" w:rsidRDefault="003464C3" w:rsidP="003464C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2"/>
                      </w:rPr>
                    </w:pPr>
                    <w:r w:rsidRPr="005770DA">
                      <w:rPr>
                        <w:rFonts w:ascii="Times New Roman" w:hAnsi="Times New Roman" w:cs="Times New Roman"/>
                        <w:sz w:val="16"/>
                        <w:szCs w:val="22"/>
                      </w:rPr>
                      <w:t>Dr. Derald Holtkamp</w:t>
                    </w:r>
                  </w:p>
                  <w:p w:rsidR="003464C3" w:rsidRPr="005770DA" w:rsidRDefault="003464C3" w:rsidP="003464C3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22"/>
                      </w:rPr>
                    </w:pPr>
                    <w:r w:rsidRPr="005770DA">
                      <w:rPr>
                        <w:rFonts w:ascii="Times New Roman" w:hAnsi="Times New Roman" w:cs="Times New Roman"/>
                        <w:sz w:val="16"/>
                        <w:szCs w:val="22"/>
                      </w:rPr>
                      <w:t>holtkamp@iastate.edu</w:t>
                    </w:r>
                  </w:p>
                  <w:p w:rsidR="003464C3" w:rsidRPr="005770DA" w:rsidRDefault="003464C3" w:rsidP="003464C3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464C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5C9F4C" wp14:editId="5657F0CA">
              <wp:simplePos x="0" y="0"/>
              <wp:positionH relativeFrom="rightMargin">
                <wp:posOffset>-110821</wp:posOffset>
              </wp:positionH>
              <wp:positionV relativeFrom="bottomMargin">
                <wp:posOffset>-113665</wp:posOffset>
              </wp:positionV>
              <wp:extent cx="418465" cy="438150"/>
              <wp:effectExtent l="0" t="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77914" w14:textId="77777777" w:rsidR="003464C3" w:rsidRDefault="003464C3">
                            <w:pPr>
                              <w:pStyle w:val="Footer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66D99" w:rsidRPr="00566D99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" o:spid="_x0000_s1027" style="position:absolute;margin-left:-8.75pt;margin-top:-8.95pt;width:32.95pt;height:34.5pt;z-index:251659264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">
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<v:textbox inset="4.32pt,0,4.32pt,0">
                  <w:txbxContent>
                    <w:p w:rsidR="003464C3" w:rsidRDefault="003464C3">
                      <w:pPr>
                        <w:pStyle w:val="Footer"/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966A7" w:rsidRPr="002966A7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sdt>
      <w:sdtPr>
        <w:rPr>
          <w:rFonts w:ascii="Times New Roman" w:hAnsi="Times New Roman" w:cs="Times New Roman"/>
          <w:sz w:val="20"/>
        </w:rPr>
        <w:id w:val="-57783250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CDE37" w14:textId="77777777" w:rsidR="0082685C" w:rsidRDefault="0082685C" w:rsidP="00BA6E1E">
      <w:r>
        <w:separator/>
      </w:r>
    </w:p>
  </w:footnote>
  <w:footnote w:type="continuationSeparator" w:id="0">
    <w:p w14:paraId="76C9705F" w14:textId="77777777" w:rsidR="0082685C" w:rsidRDefault="0082685C" w:rsidP="00BA6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0" w:type="dxa"/>
      <w:tblInd w:w="-23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800"/>
      <w:gridCol w:w="6930"/>
      <w:gridCol w:w="1890"/>
    </w:tblGrid>
    <w:tr w:rsidR="002D4AEF" w:rsidRPr="009D7E3B" w14:paraId="5D741F3A" w14:textId="77777777" w:rsidTr="002D4AEF">
      <w:tc>
        <w:tcPr>
          <w:tcW w:w="1800" w:type="dxa"/>
          <w:shd w:val="clear" w:color="auto" w:fill="5B9BD5" w:themeFill="accent1"/>
        </w:tcPr>
        <w:p w14:paraId="1D8987E2" w14:textId="77777777" w:rsidR="002D4AEF" w:rsidRPr="001864DC" w:rsidRDefault="002D4AEF" w:rsidP="002D4AEF">
          <w:pPr>
            <w:pStyle w:val="Header"/>
            <w:rPr>
              <w:rFonts w:ascii="Cambria" w:hAnsi="Cambria"/>
              <w:sz w:val="56"/>
            </w:rPr>
          </w:pPr>
        </w:p>
      </w:tc>
      <w:tc>
        <w:tcPr>
          <w:tcW w:w="6930" w:type="dxa"/>
          <w:shd w:val="clear" w:color="auto" w:fill="C00000"/>
          <w:vAlign w:val="bottom"/>
        </w:tcPr>
        <w:p w14:paraId="402EB5FA" w14:textId="77777777" w:rsidR="002D4AEF" w:rsidRPr="009D2BE7" w:rsidRDefault="002D4AEF" w:rsidP="002D4AEF">
          <w:pPr>
            <w:pStyle w:val="Header"/>
            <w:jc w:val="center"/>
            <w:rPr>
              <w:rFonts w:ascii="Cambria" w:hAnsi="Cambria"/>
              <w:sz w:val="40"/>
            </w:rPr>
          </w:pPr>
          <w:r>
            <w:rPr>
              <w:rFonts w:ascii="Cambria" w:hAnsi="Cambria"/>
              <w:sz w:val="36"/>
            </w:rPr>
            <w:t>RAPID RESPONSE CORP</w:t>
          </w:r>
        </w:p>
        <w:p w14:paraId="5B081F98" w14:textId="77777777" w:rsidR="002D4AEF" w:rsidRPr="009D2BE7" w:rsidRDefault="002D4AEF" w:rsidP="002D4AEF">
          <w:pPr>
            <w:pStyle w:val="Header"/>
            <w:jc w:val="center"/>
            <w:rPr>
              <w:rFonts w:asciiTheme="majorHAnsi" w:hAnsiTheme="majorHAnsi" w:cstheme="majorHAnsi"/>
              <w:sz w:val="28"/>
            </w:rPr>
          </w:pPr>
          <w:r>
            <w:rPr>
              <w:rFonts w:asciiTheme="majorHAnsi" w:hAnsiTheme="majorHAnsi" w:cstheme="majorHAnsi"/>
              <w:sz w:val="32"/>
            </w:rPr>
            <w:t>EXECUTIVE SUMMARY</w:t>
          </w:r>
        </w:p>
      </w:tc>
      <w:tc>
        <w:tcPr>
          <w:tcW w:w="1890" w:type="dxa"/>
          <w:shd w:val="clear" w:color="auto" w:fill="5B9BD5" w:themeFill="accent1"/>
        </w:tcPr>
        <w:p w14:paraId="61B0FA03" w14:textId="77777777" w:rsidR="002D4AEF" w:rsidRPr="009D7E3B" w:rsidRDefault="002D4AEF" w:rsidP="002D4AEF">
          <w:pPr>
            <w:pStyle w:val="Header"/>
            <w:rPr>
              <w:rFonts w:asciiTheme="majorHAnsi" w:hAnsiTheme="majorHAnsi" w:cstheme="majorHAnsi"/>
              <w:b/>
              <w:color w:val="FFFFFF" w:themeColor="background1"/>
            </w:rPr>
          </w:pPr>
        </w:p>
      </w:tc>
    </w:tr>
  </w:tbl>
  <w:p w14:paraId="4ADEE19D" w14:textId="77777777" w:rsidR="008C7FC6" w:rsidRDefault="008C7F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F"/>
    <w:multiLevelType w:val="hybridMultilevel"/>
    <w:tmpl w:val="A3F09A62"/>
    <w:lvl w:ilvl="0" w:tplc="314CA4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984A0A"/>
    <w:multiLevelType w:val="hybridMultilevel"/>
    <w:tmpl w:val="ED28D2B4"/>
    <w:lvl w:ilvl="0" w:tplc="029C790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16630"/>
    <w:multiLevelType w:val="hybridMultilevel"/>
    <w:tmpl w:val="1048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62C7"/>
    <w:multiLevelType w:val="hybridMultilevel"/>
    <w:tmpl w:val="94A86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C4C68"/>
    <w:multiLevelType w:val="hybridMultilevel"/>
    <w:tmpl w:val="1048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B1E76"/>
    <w:multiLevelType w:val="hybridMultilevel"/>
    <w:tmpl w:val="6E927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B36216"/>
    <w:multiLevelType w:val="hybridMultilevel"/>
    <w:tmpl w:val="5AFAA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013424"/>
    <w:multiLevelType w:val="hybridMultilevel"/>
    <w:tmpl w:val="CF34936E"/>
    <w:lvl w:ilvl="0" w:tplc="49F6EF1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411A2"/>
    <w:multiLevelType w:val="hybridMultilevel"/>
    <w:tmpl w:val="442A6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6"/>
    <w:rsid w:val="000B5C7B"/>
    <w:rsid w:val="00127FC1"/>
    <w:rsid w:val="00141973"/>
    <w:rsid w:val="00153076"/>
    <w:rsid w:val="00180AB5"/>
    <w:rsid w:val="00236D47"/>
    <w:rsid w:val="00242EC9"/>
    <w:rsid w:val="002966A7"/>
    <w:rsid w:val="002A7D1E"/>
    <w:rsid w:val="002D4AEF"/>
    <w:rsid w:val="002D4EB6"/>
    <w:rsid w:val="003464C3"/>
    <w:rsid w:val="00397D45"/>
    <w:rsid w:val="00397ED9"/>
    <w:rsid w:val="00443A03"/>
    <w:rsid w:val="00480CA0"/>
    <w:rsid w:val="00482C9B"/>
    <w:rsid w:val="00490835"/>
    <w:rsid w:val="004F06B8"/>
    <w:rsid w:val="00517934"/>
    <w:rsid w:val="00535990"/>
    <w:rsid w:val="00566D99"/>
    <w:rsid w:val="005A2490"/>
    <w:rsid w:val="005C22A5"/>
    <w:rsid w:val="006E4FFA"/>
    <w:rsid w:val="007A776B"/>
    <w:rsid w:val="00813326"/>
    <w:rsid w:val="0082685C"/>
    <w:rsid w:val="00876D3F"/>
    <w:rsid w:val="008A5905"/>
    <w:rsid w:val="008B42DA"/>
    <w:rsid w:val="008C7FC6"/>
    <w:rsid w:val="008D70AF"/>
    <w:rsid w:val="00965E13"/>
    <w:rsid w:val="009F16C1"/>
    <w:rsid w:val="00A77AB1"/>
    <w:rsid w:val="00AB378D"/>
    <w:rsid w:val="00B35BE0"/>
    <w:rsid w:val="00B4444E"/>
    <w:rsid w:val="00B54950"/>
    <w:rsid w:val="00B83508"/>
    <w:rsid w:val="00BA6E1E"/>
    <w:rsid w:val="00C80EC6"/>
    <w:rsid w:val="00CD3A8E"/>
    <w:rsid w:val="00D15131"/>
    <w:rsid w:val="00DA724C"/>
    <w:rsid w:val="00DC735D"/>
    <w:rsid w:val="00E87F2E"/>
    <w:rsid w:val="00F65E69"/>
    <w:rsid w:val="00F7675F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F029B"/>
  <w15:chartTrackingRefBased/>
  <w15:docId w15:val="{F3363438-F289-4CCA-8FA4-2BC643C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07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076"/>
    <w:pPr>
      <w:keepNext/>
      <w:keepLines/>
      <w:numPr>
        <w:numId w:val="1"/>
      </w:numPr>
      <w:tabs>
        <w:tab w:val="num" w:pos="360"/>
      </w:tabs>
      <w:spacing w:before="480"/>
      <w:ind w:left="360"/>
      <w:contextualSpacing/>
      <w:outlineLvl w:val="0"/>
    </w:pPr>
    <w:rPr>
      <w:rFonts w:eastAsiaTheme="majorEastAsia" w:cstheme="majorBidi"/>
      <w:b/>
      <w:bCs/>
      <w:color w:val="323E4F" w:themeColor="tex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076"/>
    <w:rPr>
      <w:rFonts w:eastAsiaTheme="majorEastAsia" w:cstheme="majorBidi"/>
      <w:b/>
      <w:bCs/>
      <w:color w:val="323E4F" w:themeColor="text2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153076"/>
    <w:pPr>
      <w:ind w:left="720"/>
      <w:contextualSpacing/>
    </w:pPr>
  </w:style>
  <w:style w:type="table" w:styleId="TableGrid">
    <w:name w:val="Table Grid"/>
    <w:basedOn w:val="TableNormal"/>
    <w:rsid w:val="00242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242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42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242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A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1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1E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BA6E1E"/>
    <w:pPr>
      <w:spacing w:after="0" w:line="240" w:lineRule="auto"/>
    </w:pPr>
    <w:rPr>
      <w:color w:val="44546A" w:themeColor="text2"/>
      <w:sz w:val="20"/>
      <w:szCs w:val="20"/>
    </w:rPr>
  </w:style>
  <w:style w:type="table" w:customStyle="1" w:styleId="TableGrid1">
    <w:name w:val="Table Grid1"/>
    <w:basedOn w:val="TableNormal"/>
    <w:next w:val="TableGrid"/>
    <w:rsid w:val="008A5905"/>
    <w:pPr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A5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Neat, Rita-Anne S [VDPAM]</dc:creator>
  <cp:keywords/>
  <dc:description/>
  <cp:lastModifiedBy>Microsoft Office User</cp:lastModifiedBy>
  <cp:revision>3</cp:revision>
  <dcterms:created xsi:type="dcterms:W3CDTF">2017-10-19T16:05:00Z</dcterms:created>
  <dcterms:modified xsi:type="dcterms:W3CDTF">2017-10-19T18:05:00Z</dcterms:modified>
</cp:coreProperties>
</file>